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38E" w:rsidRDefault="0053138E">
      <w:r>
        <w:rPr>
          <w:noProof/>
        </w:rPr>
        <w:drawing>
          <wp:inline distT="0" distB="0" distL="0" distR="0">
            <wp:extent cx="4869507" cy="6553200"/>
            <wp:effectExtent l="0" t="0" r="7620" b="0"/>
            <wp:docPr id="1" name="Picture 1" descr="C:\Users\lhogan\Pictures\Labor Day Images\Gra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hogan\Pictures\Labor Day Images\Grap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827" cy="657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40B" w:rsidRPr="0090740B" w:rsidRDefault="004D73B2" w:rsidP="0090740B">
      <w:pPr>
        <w:spacing w:line="240" w:lineRule="auto"/>
        <w:jc w:val="center"/>
        <w:rPr>
          <w:rFonts w:ascii="Papyrus" w:eastAsia="Times New Roman" w:hAnsi="Papyrus" w:cs="Arial"/>
          <w:b/>
          <w:color w:val="009900"/>
          <w:sz w:val="48"/>
          <w:szCs w:val="48"/>
        </w:rPr>
      </w:pPr>
      <w:r w:rsidRPr="0090740B">
        <w:rPr>
          <w:rFonts w:ascii="Papyrus" w:eastAsia="Times New Roman" w:hAnsi="Papyrus" w:cs="Arial"/>
          <w:b/>
          <w:color w:val="009900"/>
          <w:sz w:val="48"/>
          <w:szCs w:val="48"/>
        </w:rPr>
        <w:t>For today,</w:t>
      </w:r>
    </w:p>
    <w:p w:rsidR="004D73B2" w:rsidRPr="0090740B" w:rsidRDefault="004D73B2" w:rsidP="0090740B">
      <w:pPr>
        <w:spacing w:line="240" w:lineRule="auto"/>
        <w:jc w:val="center"/>
        <w:rPr>
          <w:rFonts w:ascii="Papyrus" w:eastAsia="Times New Roman" w:hAnsi="Papyrus" w:cs="Arial"/>
          <w:b/>
          <w:color w:val="009900"/>
          <w:sz w:val="48"/>
          <w:szCs w:val="48"/>
        </w:rPr>
      </w:pPr>
      <w:proofErr w:type="gramStart"/>
      <w:r w:rsidRPr="0090740B">
        <w:rPr>
          <w:rFonts w:ascii="Papyrus" w:eastAsia="Times New Roman" w:hAnsi="Papyrus" w:cs="Arial"/>
          <w:b/>
          <w:color w:val="009900"/>
          <w:sz w:val="48"/>
          <w:szCs w:val="48"/>
        </w:rPr>
        <w:t>the</w:t>
      </w:r>
      <w:proofErr w:type="gramEnd"/>
      <w:r w:rsidRPr="0090740B">
        <w:rPr>
          <w:rFonts w:ascii="Papyrus" w:eastAsia="Times New Roman" w:hAnsi="Papyrus" w:cs="Arial"/>
          <w:b/>
          <w:color w:val="009900"/>
          <w:sz w:val="48"/>
          <w:szCs w:val="48"/>
        </w:rPr>
        <w:t xml:space="preserve"> grapes are green, sweet, and plenty</w:t>
      </w:r>
    </w:p>
    <w:p w:rsidR="004D73B2" w:rsidRDefault="004D73B2"/>
    <w:p w:rsidR="00E41E59" w:rsidRDefault="00E41E59">
      <w:r>
        <w:lastRenderedPageBreak/>
        <w:t xml:space="preserve">It is August, and I am reveling in the tastes, sights and sounds of late summer.  </w:t>
      </w:r>
      <w:r w:rsidR="007476EC">
        <w:t xml:space="preserve">Like the sated, reclining guests of some Roman </w:t>
      </w:r>
      <w:r w:rsidR="00B26E5B">
        <w:t>banquet</w:t>
      </w:r>
      <w:r w:rsidR="007476EC">
        <w:t xml:space="preserve">, I </w:t>
      </w:r>
      <w:r w:rsidR="00B26E5B">
        <w:t>have feasted on</w:t>
      </w:r>
      <w:r w:rsidR="00597CBA">
        <w:t xml:space="preserve"> </w:t>
      </w:r>
      <w:r w:rsidR="007476EC">
        <w:t xml:space="preserve">corn-on-the-cob, husked on the way from the garden to the </w:t>
      </w:r>
      <w:r w:rsidR="004A67C2">
        <w:t>kettle</w:t>
      </w:r>
      <w:r w:rsidR="007476EC">
        <w:t>, dripping with butter</w:t>
      </w:r>
      <w:r w:rsidR="00EE103B">
        <w:t xml:space="preserve"> down my chin</w:t>
      </w:r>
      <w:r w:rsidR="007476EC">
        <w:t xml:space="preserve">.  </w:t>
      </w:r>
      <w:r w:rsidR="001B5FFF">
        <w:t>Roadside farm stands tempt with</w:t>
      </w:r>
      <w:r w:rsidR="00AC578A">
        <w:t xml:space="preserve"> shiny eggplants, piles of zucchini and my favorite -- </w:t>
      </w:r>
      <w:r w:rsidR="001B5FFF">
        <w:t>r</w:t>
      </w:r>
      <w:r w:rsidR="00904451">
        <w:t xml:space="preserve">ipe, knobby </w:t>
      </w:r>
      <w:r w:rsidR="00AE5775">
        <w:t>heirloom t</w:t>
      </w:r>
      <w:r w:rsidR="00FB556B">
        <w:t xml:space="preserve">omatoes in </w:t>
      </w:r>
      <w:r w:rsidR="00AE5775">
        <w:t>myriad</w:t>
      </w:r>
      <w:r w:rsidR="00FB556B">
        <w:t xml:space="preserve"> colors (even a green zebra stripe!)</w:t>
      </w:r>
      <w:r w:rsidR="00105263">
        <w:t>.</w:t>
      </w:r>
      <w:r w:rsidR="00FB556B">
        <w:t xml:space="preserve">  </w:t>
      </w:r>
      <w:r w:rsidR="00B26E5B">
        <w:t>We harvested g</w:t>
      </w:r>
      <w:r w:rsidR="00AE5775">
        <w:t>olden</w:t>
      </w:r>
      <w:r w:rsidR="007476EC">
        <w:t xml:space="preserve"> peaches </w:t>
      </w:r>
      <w:r w:rsidR="005527BD">
        <w:t>and</w:t>
      </w:r>
      <w:r w:rsidR="001B5FFF">
        <w:t xml:space="preserve"> fat</w:t>
      </w:r>
      <w:r w:rsidR="005527BD">
        <w:t xml:space="preserve"> blackberries </w:t>
      </w:r>
      <w:r w:rsidR="007476EC">
        <w:t xml:space="preserve">sweetened in the summer sun, </w:t>
      </w:r>
      <w:r w:rsidR="00B26E5B">
        <w:t xml:space="preserve">then </w:t>
      </w:r>
      <w:r w:rsidR="00AE5775">
        <w:t xml:space="preserve">baked </w:t>
      </w:r>
      <w:r w:rsidR="00B26E5B">
        <w:t xml:space="preserve">them </w:t>
      </w:r>
      <w:r w:rsidR="00AE5775">
        <w:t xml:space="preserve">in a cobbler </w:t>
      </w:r>
      <w:r w:rsidR="007476EC">
        <w:t xml:space="preserve">bathed in a puddle of melting ice cream.  </w:t>
      </w:r>
      <w:r w:rsidR="00AE5775">
        <w:t xml:space="preserve">Can there be a juicier, more delicious </w:t>
      </w:r>
      <w:r>
        <w:t>time of year?</w:t>
      </w:r>
      <w:r w:rsidR="001B5FFF">
        <w:t xml:space="preserve">   The earth is bursting</w:t>
      </w:r>
      <w:r w:rsidR="00597CBA">
        <w:t xml:space="preserve"> with bounty, and I am </w:t>
      </w:r>
      <w:r w:rsidR="00980DE8">
        <w:t xml:space="preserve">an unabashed hedonist, </w:t>
      </w:r>
      <w:r w:rsidR="00105263">
        <w:t>relishing</w:t>
      </w:r>
      <w:r w:rsidR="00597CBA">
        <w:t xml:space="preserve"> it all.</w:t>
      </w:r>
    </w:p>
    <w:p w:rsidR="00105263" w:rsidRDefault="00597CBA" w:rsidP="00105263">
      <w:r>
        <w:t>Enjoying a latte on my patio</w:t>
      </w:r>
      <w:r w:rsidR="00FB556B">
        <w:t xml:space="preserve">, my eyes </w:t>
      </w:r>
      <w:r w:rsidR="00105263">
        <w:t>drink</w:t>
      </w:r>
      <w:r w:rsidR="00FB556B">
        <w:t xml:space="preserve"> in the colors and textures of my perennial garden.  </w:t>
      </w:r>
      <w:r w:rsidR="00105263">
        <w:t>T</w:t>
      </w:r>
      <w:r w:rsidR="00FB556B">
        <w:t>he vibrant</w:t>
      </w:r>
      <w:r w:rsidR="00105263">
        <w:t xml:space="preserve"> purple</w:t>
      </w:r>
      <w:r w:rsidR="00FB556B">
        <w:t xml:space="preserve">, honey-scented blooms of my </w:t>
      </w:r>
      <w:r w:rsidR="001B5FFF">
        <w:t>buddleia</w:t>
      </w:r>
      <w:r w:rsidR="00FB556B">
        <w:t xml:space="preserve"> bush, heavy with nectar, are like some </w:t>
      </w:r>
      <w:proofErr w:type="spellStart"/>
      <w:r w:rsidR="00FB556B">
        <w:t>O</w:t>
      </w:r>
      <w:r w:rsidR="007B7008">
        <w:t>dyssian</w:t>
      </w:r>
      <w:proofErr w:type="spellEnd"/>
      <w:r w:rsidR="007B7008">
        <w:t xml:space="preserve"> siren </w:t>
      </w:r>
      <w:r w:rsidR="00FB556B">
        <w:t xml:space="preserve">beckoning </w:t>
      </w:r>
      <w:r w:rsidR="005527BD">
        <w:t xml:space="preserve">bumble </w:t>
      </w:r>
      <w:r w:rsidR="00FB556B">
        <w:t xml:space="preserve">bees and butterflies </w:t>
      </w:r>
      <w:r w:rsidR="00105263">
        <w:t>that</w:t>
      </w:r>
      <w:r w:rsidR="00FB556B">
        <w:t xml:space="preserve"> flitter about like women at a Neiman-Mar</w:t>
      </w:r>
      <w:r w:rsidR="00105263">
        <w:t>cus</w:t>
      </w:r>
      <w:r w:rsidR="00FB556B">
        <w:t xml:space="preserve"> 50% off-sale.</w:t>
      </w:r>
      <w:r w:rsidR="00105263">
        <w:t xml:space="preserve">   A </w:t>
      </w:r>
      <w:r w:rsidR="004A67C2">
        <w:t>fairy-sized</w:t>
      </w:r>
      <w:r w:rsidR="00105263">
        <w:t xml:space="preserve"> toad, no bigger than the tip of my </w:t>
      </w:r>
      <w:r w:rsidR="002E7701">
        <w:t>finger</w:t>
      </w:r>
      <w:r w:rsidR="00105263">
        <w:t xml:space="preserve">, stands sentry near my </w:t>
      </w:r>
      <w:r w:rsidR="002B7092">
        <w:t>begonias</w:t>
      </w:r>
      <w:r w:rsidR="003D44C4">
        <w:t>.  A dragonfly alights on my arm, its intricate, lacy wing pulsing with life</w:t>
      </w:r>
      <w:r w:rsidR="005527BD">
        <w:t xml:space="preserve"> and strange bulbous eyes taking in the world.</w:t>
      </w:r>
      <w:r w:rsidR="00105263">
        <w:t xml:space="preserve">  </w:t>
      </w:r>
      <w:r w:rsidR="00EE103B">
        <w:t>T</w:t>
      </w:r>
      <w:r w:rsidR="00105263">
        <w:t xml:space="preserve">hen there are the sounds.  It is the time of year when my windows, flung open to the night, </w:t>
      </w:r>
      <w:r w:rsidR="00904451">
        <w:t>admit</w:t>
      </w:r>
      <w:r w:rsidR="00105263">
        <w:t xml:space="preserve"> a choir of cicadas and crickets to sing me to</w:t>
      </w:r>
      <w:r w:rsidR="00DE589A">
        <w:t xml:space="preserve"> sleep, while birds</w:t>
      </w:r>
      <w:r w:rsidR="004A67C2">
        <w:t>ong</w:t>
      </w:r>
      <w:r w:rsidR="00DE589A">
        <w:t xml:space="preserve"> waken</w:t>
      </w:r>
      <w:r w:rsidR="004A67C2">
        <w:t>s</w:t>
      </w:r>
      <w:r w:rsidR="00DE589A">
        <w:t xml:space="preserve"> me in the morning.</w:t>
      </w:r>
      <w:r w:rsidR="00105263">
        <w:t xml:space="preserve">  </w:t>
      </w:r>
    </w:p>
    <w:p w:rsidR="00792A42" w:rsidRDefault="007B7008">
      <w:r>
        <w:t>T</w:t>
      </w:r>
      <w:r w:rsidR="004A67C2">
        <w:t>hese</w:t>
      </w:r>
      <w:r>
        <w:t xml:space="preserve"> kinds of</w:t>
      </w:r>
      <w:r w:rsidR="004A67C2">
        <w:t xml:space="preserve"> experiences </w:t>
      </w:r>
      <w:r w:rsidR="00AC578A">
        <w:t>urge us to</w:t>
      </w:r>
      <w:r w:rsidR="00105263">
        <w:t xml:space="preserve"> savor life</w:t>
      </w:r>
      <w:r w:rsidR="00792A42">
        <w:t xml:space="preserve"> and the</w:t>
      </w:r>
      <w:r w:rsidR="004A67C2">
        <w:t xml:space="preserve"> </w:t>
      </w:r>
      <w:r w:rsidR="00792A42">
        <w:t>joy and pleasure th</w:t>
      </w:r>
      <w:r w:rsidR="004A67C2">
        <w:t xml:space="preserve">at </w:t>
      </w:r>
      <w:r>
        <w:t>are</w:t>
      </w:r>
      <w:r w:rsidR="007739C2">
        <w:t xml:space="preserve"> possible when we pay attention. Mindfulness can change our mood.  It can </w:t>
      </w:r>
      <w:r w:rsidR="00C5308C">
        <w:t>en</w:t>
      </w:r>
      <w:r w:rsidR="00B37341">
        <w:t>ri</w:t>
      </w:r>
      <w:r w:rsidR="00C5308C">
        <w:t>ch</w:t>
      </w:r>
      <w:r w:rsidR="007739C2">
        <w:t xml:space="preserve"> ordinary moments </w:t>
      </w:r>
      <w:r w:rsidR="00C5308C">
        <w:t xml:space="preserve">with </w:t>
      </w:r>
      <w:r w:rsidR="002E7701">
        <w:t>enchantment</w:t>
      </w:r>
      <w:r w:rsidR="007739C2">
        <w:t xml:space="preserve"> and </w:t>
      </w:r>
      <w:r w:rsidR="00C5308C">
        <w:t>wonder</w:t>
      </w:r>
      <w:r w:rsidR="007739C2">
        <w:t>.  As t</w:t>
      </w:r>
      <w:r w:rsidR="00792A42">
        <w:t xml:space="preserve">he Vietnamese Zen monk </w:t>
      </w:r>
      <w:proofErr w:type="spellStart"/>
      <w:r w:rsidR="00792A42">
        <w:t>Thich</w:t>
      </w:r>
      <w:proofErr w:type="spellEnd"/>
      <w:r w:rsidR="00792A42">
        <w:t xml:space="preserve"> </w:t>
      </w:r>
      <w:proofErr w:type="spellStart"/>
      <w:r w:rsidR="00792A42">
        <w:t>Nhat</w:t>
      </w:r>
      <w:proofErr w:type="spellEnd"/>
      <w:r w:rsidR="00792A42">
        <w:t xml:space="preserve"> </w:t>
      </w:r>
      <w:proofErr w:type="spellStart"/>
      <w:r w:rsidR="00792A42">
        <w:t>Hanh</w:t>
      </w:r>
      <w:proofErr w:type="spellEnd"/>
      <w:r w:rsidR="00792A42">
        <w:t xml:space="preserve"> says, “The miracle is not to walk on water.  The miracle is to walk on the green earth, dwelling deeply in the present moment and feeling truly alive.”</w:t>
      </w:r>
      <w:r w:rsidR="004A67C2">
        <w:t xml:space="preserve">  </w:t>
      </w:r>
    </w:p>
    <w:p w:rsidR="003C1DC4" w:rsidRDefault="007739C2">
      <w:r>
        <w:t xml:space="preserve">Wait, you may say.  Not all of life is beautiful and wonderful.  What about all those </w:t>
      </w:r>
      <w:r w:rsidR="003C1DC4">
        <w:t>not-so-nice</w:t>
      </w:r>
      <w:r>
        <w:t xml:space="preserve"> things that happen?  </w:t>
      </w:r>
      <w:r w:rsidR="003C1DC4">
        <w:t>Are we just supposed to ignore those</w:t>
      </w:r>
      <w:r w:rsidR="002E7701">
        <w:t xml:space="preserve"> and play “The Glad Game”</w:t>
      </w:r>
      <w:r w:rsidR="003C1DC4">
        <w:t xml:space="preserve"> like </w:t>
      </w:r>
      <w:r w:rsidR="00FE7F43">
        <w:t>some</w:t>
      </w:r>
      <w:r w:rsidR="00B41012">
        <w:t xml:space="preserve"> glass-is-always-half-full </w:t>
      </w:r>
      <w:r w:rsidR="003C1DC4">
        <w:t xml:space="preserve">Pollyanna?  </w:t>
      </w:r>
      <w:r w:rsidR="007B7008">
        <w:t>My</w:t>
      </w:r>
      <w:r w:rsidR="003C1DC4">
        <w:t xml:space="preserve"> longer response to that is an essay for another year, but </w:t>
      </w:r>
      <w:r w:rsidR="00C66F29">
        <w:t>the</w:t>
      </w:r>
      <w:r w:rsidR="003C1DC4">
        <w:t xml:space="preserve"> short answer is about choice.  Quite simply, we get more of what we think about.  </w:t>
      </w:r>
      <w:r w:rsidR="00E41E59">
        <w:t xml:space="preserve"> At any given moment, we can focus our attention on a </w:t>
      </w:r>
      <w:r w:rsidR="002E7701">
        <w:t>thousand</w:t>
      </w:r>
      <w:r w:rsidR="00E41E59">
        <w:t xml:space="preserve"> things, but we </w:t>
      </w:r>
      <w:r w:rsidR="00E41E59" w:rsidRPr="00F9298F">
        <w:rPr>
          <w:i/>
        </w:rPr>
        <w:t>choose</w:t>
      </w:r>
      <w:r w:rsidR="003C1DC4">
        <w:t xml:space="preserve"> – sometimes unconsciously --</w:t>
      </w:r>
      <w:r w:rsidR="00E41E59">
        <w:t xml:space="preserve"> </w:t>
      </w:r>
      <w:r w:rsidR="00792A42">
        <w:t xml:space="preserve">what </w:t>
      </w:r>
      <w:r w:rsidR="00E41E59">
        <w:t xml:space="preserve">to notice and be absorbed by.  </w:t>
      </w:r>
      <w:r w:rsidR="002E7701">
        <w:t>What’s magical is</w:t>
      </w:r>
      <w:r w:rsidR="001B5FFF">
        <w:t xml:space="preserve"> that</w:t>
      </w:r>
      <w:r w:rsidR="002E7701">
        <w:t xml:space="preserve"> t</w:t>
      </w:r>
      <w:r w:rsidR="00FE7F43">
        <w:t>he more we expect to experience good things, the more we will rendezvous with them.</w:t>
      </w:r>
    </w:p>
    <w:p w:rsidR="003C1DC4" w:rsidRDefault="00AC578A" w:rsidP="003C1DC4">
      <w:r>
        <w:t>Here’s</w:t>
      </w:r>
      <w:r>
        <w:rPr>
          <w:vanish/>
        </w:rPr>
        <w:t>HeHH</w:t>
      </w:r>
      <w:r w:rsidR="00904451">
        <w:t xml:space="preserve"> </w:t>
      </w:r>
      <w:r w:rsidR="003C1DC4">
        <w:t>good news for anyone who is not a born optimist</w:t>
      </w:r>
      <w:r w:rsidR="00904451">
        <w:t xml:space="preserve">: </w:t>
      </w:r>
      <w:r w:rsidR="003C1DC4">
        <w:t xml:space="preserve">contemporary neuroscience is demonstrating that </w:t>
      </w:r>
      <w:r w:rsidR="00904451">
        <w:t xml:space="preserve">the way </w:t>
      </w:r>
      <w:r w:rsidR="003C1DC4">
        <w:t>we focus our attention and direct the flow of energy and information through our neural circuits can actually change our brain</w:t>
      </w:r>
      <w:r w:rsidR="00FE7F43">
        <w:t>.</w:t>
      </w:r>
      <w:r w:rsidR="003C1DC4">
        <w:t xml:space="preserve"> We can</w:t>
      </w:r>
      <w:r w:rsidR="00904451">
        <w:t xml:space="preserve"> (drum roll) </w:t>
      </w:r>
      <w:r w:rsidR="003C1DC4">
        <w:t xml:space="preserve">rewire </w:t>
      </w:r>
      <w:r w:rsidR="00397EFF">
        <w:t>negative default patterns</w:t>
      </w:r>
      <w:r w:rsidR="00F9298F">
        <w:t xml:space="preserve"> of thought</w:t>
      </w:r>
      <w:r w:rsidR="003C1DC4">
        <w:t xml:space="preserve"> to develop new, healthier predispositions.  We can </w:t>
      </w:r>
      <w:r w:rsidR="00FE7F43">
        <w:t>cultivate</w:t>
      </w:r>
      <w:r w:rsidR="003C1DC4">
        <w:t xml:space="preserve"> a more habitually optimistic mindset.</w:t>
      </w:r>
      <w:r w:rsidR="00F9298F">
        <w:t xml:space="preserve"> </w:t>
      </w:r>
      <w:r w:rsidR="00904451">
        <w:t>This</w:t>
      </w:r>
      <w:r w:rsidR="00F9298F">
        <w:t xml:space="preserve"> ultimately means more satisfaction, more joy, more happiness – and if we could start a little contagion of that around us, imagine the possibilities!</w:t>
      </w:r>
    </w:p>
    <w:p w:rsidR="00B41012" w:rsidRDefault="00F9298F">
      <w:r>
        <w:t xml:space="preserve">There are times when I feel such appreciation for </w:t>
      </w:r>
      <w:r w:rsidR="004E4D34">
        <w:t xml:space="preserve">the sweetness of </w:t>
      </w:r>
      <w:r>
        <w:t>life that my heart melts into a quiet prayer of gratitude</w:t>
      </w:r>
      <w:r w:rsidR="00FE7F43">
        <w:t>.</w:t>
      </w:r>
      <w:r>
        <w:t xml:space="preserve">  </w:t>
      </w:r>
      <w:proofErr w:type="spellStart"/>
      <w:r>
        <w:t>Hamza</w:t>
      </w:r>
      <w:proofErr w:type="spellEnd"/>
      <w:r>
        <w:t xml:space="preserve"> el Din describes this as </w:t>
      </w:r>
      <w:r w:rsidR="00B41012">
        <w:t>a</w:t>
      </w:r>
      <w:r>
        <w:t xml:space="preserve"> “sweet benediction flowing through everything existing.”  </w:t>
      </w:r>
      <w:r w:rsidR="00FE7F43">
        <w:t>I am blessed, you are blessed.  We just need to open our hearts and feel it.</w:t>
      </w:r>
    </w:p>
    <w:p w:rsidR="0090740B" w:rsidRDefault="00397EFF">
      <w:r>
        <w:t>My wish for you this year is</w:t>
      </w:r>
      <w:r w:rsidR="004E4D34">
        <w:t xml:space="preserve"> a parcel of clichés: </w:t>
      </w:r>
      <w:r>
        <w:t xml:space="preserve"> </w:t>
      </w:r>
      <w:r w:rsidR="00DE589A">
        <w:t>seize</w:t>
      </w:r>
      <w:r w:rsidR="002B7092">
        <w:t xml:space="preserve"> </w:t>
      </w:r>
      <w:r w:rsidR="004E4D34">
        <w:t>more</w:t>
      </w:r>
      <w:r w:rsidR="004E5716">
        <w:t xml:space="preserve"> moment</w:t>
      </w:r>
      <w:r w:rsidR="00DE589A">
        <w:t>s</w:t>
      </w:r>
      <w:r w:rsidR="002B7092">
        <w:t xml:space="preserve">. </w:t>
      </w:r>
      <w:r>
        <w:t xml:space="preserve">Stop and smell the roses.  </w:t>
      </w:r>
      <w:r w:rsidR="002B7092">
        <w:t xml:space="preserve"> </w:t>
      </w:r>
      <w:r w:rsidR="004E5716">
        <w:t>Look for things that make you happy.  Smile more, expect to laugh</w:t>
      </w:r>
      <w:r>
        <w:t xml:space="preserve">. </w:t>
      </w:r>
      <w:r w:rsidR="00F9298F">
        <w:t xml:space="preserve">Anticipate kindness and generosity. </w:t>
      </w:r>
      <w:r>
        <w:t xml:space="preserve"> </w:t>
      </w:r>
      <w:r w:rsidR="00EE103B">
        <w:t xml:space="preserve">Make lemonade out of lemons. Play the Glad Game!  </w:t>
      </w:r>
      <w:r w:rsidR="00DE589A">
        <w:t xml:space="preserve">Count your blessings before drifting off to sleep. </w:t>
      </w:r>
      <w:r w:rsidR="002B7092">
        <w:t xml:space="preserve"> </w:t>
      </w:r>
      <w:r w:rsidR="00F9298F">
        <w:t xml:space="preserve">Follow your bliss.  </w:t>
      </w:r>
      <w:r w:rsidR="004E5716">
        <w:t xml:space="preserve">Be </w:t>
      </w:r>
      <w:r w:rsidR="0021036D">
        <w:t>in love with life</w:t>
      </w:r>
      <w:r w:rsidR="00EE103B">
        <w:t>.  F</w:t>
      </w:r>
      <w:r w:rsidR="0021036D">
        <w:t>or today the grapes are green, sweet and plenty.</w:t>
      </w:r>
    </w:p>
    <w:p w:rsidR="0090740B" w:rsidRDefault="0090740B"/>
    <w:p w:rsidR="0090740B" w:rsidRDefault="0090740B"/>
    <w:p w:rsidR="007A2224" w:rsidRDefault="007A2224" w:rsidP="00A36C80">
      <w:pPr>
        <w:spacing w:after="0" w:line="240" w:lineRule="auto"/>
        <w:ind w:left="360"/>
        <w:jc w:val="center"/>
        <w:rPr>
          <w:rFonts w:ascii="Papyrus" w:eastAsia="Times New Roman" w:hAnsi="Papyrus" w:cs="Arial"/>
          <w:color w:val="009900"/>
          <w:sz w:val="44"/>
          <w:szCs w:val="44"/>
        </w:rPr>
      </w:pPr>
    </w:p>
    <w:p w:rsidR="007A2224" w:rsidRDefault="007A2224" w:rsidP="00A36C80">
      <w:pPr>
        <w:spacing w:after="0" w:line="240" w:lineRule="auto"/>
        <w:ind w:left="360"/>
        <w:jc w:val="center"/>
        <w:rPr>
          <w:rFonts w:ascii="Papyrus" w:eastAsia="Times New Roman" w:hAnsi="Papyrus" w:cs="Arial"/>
          <w:color w:val="009900"/>
          <w:sz w:val="44"/>
          <w:szCs w:val="44"/>
        </w:rPr>
      </w:pPr>
    </w:p>
    <w:p w:rsidR="002C5FDD" w:rsidRDefault="002C5FDD" w:rsidP="00A36C80">
      <w:pPr>
        <w:spacing w:after="0" w:line="240" w:lineRule="auto"/>
        <w:ind w:left="360"/>
        <w:jc w:val="center"/>
        <w:rPr>
          <w:rFonts w:ascii="Papyrus" w:eastAsia="Times New Roman" w:hAnsi="Papyrus" w:cs="Arial"/>
          <w:color w:val="009900"/>
          <w:sz w:val="44"/>
          <w:szCs w:val="44"/>
        </w:rPr>
      </w:pPr>
    </w:p>
    <w:p w:rsidR="00A36C80" w:rsidRPr="00A36C80" w:rsidRDefault="00A36C80" w:rsidP="00A36C80">
      <w:pPr>
        <w:spacing w:after="0" w:line="240" w:lineRule="auto"/>
        <w:ind w:left="360"/>
        <w:jc w:val="center"/>
        <w:rPr>
          <w:rFonts w:ascii="Arial" w:eastAsia="Times New Roman" w:hAnsi="Arial" w:cs="Arial"/>
          <w:color w:val="000000"/>
          <w:sz w:val="44"/>
          <w:szCs w:val="44"/>
        </w:rPr>
      </w:pPr>
      <w:r w:rsidRPr="00A36C80">
        <w:rPr>
          <w:rFonts w:ascii="Papyrus" w:eastAsia="Times New Roman" w:hAnsi="Papyrus" w:cs="Arial"/>
          <w:color w:val="009900"/>
          <w:sz w:val="44"/>
          <w:szCs w:val="44"/>
        </w:rPr>
        <w:t xml:space="preserve">The world shines about me, </w:t>
      </w:r>
    </w:p>
    <w:p w:rsidR="00A36C80" w:rsidRPr="00A36C80" w:rsidRDefault="00A36C80" w:rsidP="00A36C80">
      <w:pPr>
        <w:spacing w:after="0" w:line="240" w:lineRule="auto"/>
        <w:ind w:left="360"/>
        <w:jc w:val="center"/>
        <w:rPr>
          <w:rFonts w:ascii="Arial" w:eastAsia="Times New Roman" w:hAnsi="Arial" w:cs="Arial"/>
          <w:color w:val="000000"/>
          <w:sz w:val="44"/>
          <w:szCs w:val="44"/>
        </w:rPr>
      </w:pPr>
      <w:proofErr w:type="gramStart"/>
      <w:r w:rsidRPr="00A36C80">
        <w:rPr>
          <w:rFonts w:ascii="Papyrus" w:eastAsia="Times New Roman" w:hAnsi="Papyrus" w:cs="Arial"/>
          <w:color w:val="009900"/>
          <w:sz w:val="44"/>
          <w:szCs w:val="44"/>
        </w:rPr>
        <w:t>luminous</w:t>
      </w:r>
      <w:proofErr w:type="gramEnd"/>
      <w:r w:rsidRPr="00A36C80">
        <w:rPr>
          <w:rFonts w:ascii="Papyrus" w:eastAsia="Times New Roman" w:hAnsi="Papyrus" w:cs="Arial"/>
          <w:color w:val="009900"/>
          <w:sz w:val="44"/>
          <w:szCs w:val="44"/>
        </w:rPr>
        <w:t xml:space="preserve"> as the moon, smiling like a rose, </w:t>
      </w:r>
    </w:p>
    <w:p w:rsidR="00A36C80" w:rsidRPr="00A36C80" w:rsidRDefault="00A36C80" w:rsidP="00A36C80">
      <w:pPr>
        <w:spacing w:after="0" w:line="240" w:lineRule="auto"/>
        <w:ind w:left="360"/>
        <w:jc w:val="center"/>
        <w:rPr>
          <w:rFonts w:ascii="Arial" w:eastAsia="Times New Roman" w:hAnsi="Arial" w:cs="Arial"/>
          <w:color w:val="000000"/>
          <w:sz w:val="44"/>
          <w:szCs w:val="44"/>
        </w:rPr>
      </w:pPr>
      <w:proofErr w:type="gramStart"/>
      <w:r w:rsidRPr="00A36C80">
        <w:rPr>
          <w:rFonts w:ascii="Papyrus" w:eastAsia="Times New Roman" w:hAnsi="Papyrus" w:cs="Arial"/>
          <w:color w:val="009900"/>
          <w:sz w:val="44"/>
          <w:szCs w:val="44"/>
        </w:rPr>
        <w:t>and</w:t>
      </w:r>
      <w:proofErr w:type="gramEnd"/>
      <w:r w:rsidRPr="00A36C80">
        <w:rPr>
          <w:rFonts w:ascii="Papyrus" w:eastAsia="Times New Roman" w:hAnsi="Papyrus" w:cs="Arial"/>
          <w:color w:val="009900"/>
          <w:sz w:val="44"/>
          <w:szCs w:val="44"/>
        </w:rPr>
        <w:t xml:space="preserve"> a sweet benediction </w:t>
      </w:r>
    </w:p>
    <w:p w:rsidR="00A36C80" w:rsidRPr="00A36C80" w:rsidRDefault="00A36C80" w:rsidP="00A36C80">
      <w:pPr>
        <w:spacing w:after="0" w:line="240" w:lineRule="auto"/>
        <w:ind w:left="360"/>
        <w:jc w:val="center"/>
        <w:rPr>
          <w:rFonts w:ascii="Arial" w:eastAsia="Times New Roman" w:hAnsi="Arial" w:cs="Arial"/>
          <w:color w:val="000000"/>
          <w:sz w:val="44"/>
          <w:szCs w:val="44"/>
        </w:rPr>
      </w:pPr>
      <w:proofErr w:type="gramStart"/>
      <w:r w:rsidRPr="00A36C80">
        <w:rPr>
          <w:rFonts w:ascii="Papyrus" w:eastAsia="Times New Roman" w:hAnsi="Papyrus" w:cs="Arial"/>
          <w:color w:val="009900"/>
          <w:sz w:val="44"/>
          <w:szCs w:val="44"/>
        </w:rPr>
        <w:t>flows</w:t>
      </w:r>
      <w:proofErr w:type="gramEnd"/>
      <w:r w:rsidRPr="00A36C80">
        <w:rPr>
          <w:rFonts w:ascii="Papyrus" w:eastAsia="Times New Roman" w:hAnsi="Papyrus" w:cs="Arial"/>
          <w:color w:val="009900"/>
          <w:sz w:val="44"/>
          <w:szCs w:val="44"/>
        </w:rPr>
        <w:t xml:space="preserve"> through everything existing. </w:t>
      </w:r>
    </w:p>
    <w:p w:rsidR="00A36C80" w:rsidRDefault="00A36C80" w:rsidP="00A36C80">
      <w:pPr>
        <w:spacing w:after="0" w:line="240" w:lineRule="auto"/>
        <w:ind w:left="360"/>
        <w:jc w:val="center"/>
        <w:rPr>
          <w:rFonts w:ascii="Papyrus" w:eastAsia="Times New Roman" w:hAnsi="Papyrus" w:cs="Arial"/>
          <w:color w:val="009900"/>
          <w:sz w:val="44"/>
          <w:szCs w:val="44"/>
        </w:rPr>
      </w:pPr>
      <w:r w:rsidRPr="00A36C80">
        <w:rPr>
          <w:rFonts w:ascii="Papyrus" w:eastAsia="Times New Roman" w:hAnsi="Papyrus" w:cs="Arial"/>
          <w:color w:val="009900"/>
          <w:sz w:val="44"/>
          <w:szCs w:val="44"/>
        </w:rPr>
        <w:t>How beautiful life is.</w:t>
      </w:r>
      <w:r w:rsidRPr="00A36C80">
        <w:rPr>
          <w:rFonts w:ascii="Papyrus" w:eastAsia="Times New Roman" w:hAnsi="Papyrus" w:cs="Arial"/>
          <w:color w:val="009900"/>
          <w:sz w:val="44"/>
          <w:szCs w:val="44"/>
        </w:rPr>
        <w:br/>
        <w:t xml:space="preserve">I marvel at people who are not in love with life. </w:t>
      </w:r>
    </w:p>
    <w:p w:rsidR="00A36C80" w:rsidRPr="00A36C80" w:rsidRDefault="00A36C80" w:rsidP="002C5FDD">
      <w:pPr>
        <w:pStyle w:val="ListParagraph"/>
        <w:numPr>
          <w:ilvl w:val="0"/>
          <w:numId w:val="5"/>
        </w:numPr>
        <w:jc w:val="center"/>
        <w:rPr>
          <w:i/>
        </w:rPr>
      </w:pPr>
      <w:proofErr w:type="spellStart"/>
      <w:r w:rsidRPr="00A36C80">
        <w:rPr>
          <w:rFonts w:ascii="Papyrus" w:eastAsia="Times New Roman" w:hAnsi="Papyrus" w:cs="Arial"/>
          <w:i/>
          <w:color w:val="009900"/>
          <w:sz w:val="44"/>
          <w:szCs w:val="44"/>
        </w:rPr>
        <w:t>Hamza</w:t>
      </w:r>
      <w:proofErr w:type="spellEnd"/>
      <w:r w:rsidRPr="00A36C80">
        <w:rPr>
          <w:rFonts w:ascii="Papyrus" w:eastAsia="Times New Roman" w:hAnsi="Papyrus" w:cs="Arial"/>
          <w:i/>
          <w:color w:val="009900"/>
          <w:sz w:val="44"/>
          <w:szCs w:val="44"/>
        </w:rPr>
        <w:t xml:space="preserve"> El Din</w:t>
      </w:r>
    </w:p>
    <w:p w:rsidR="00A36C80" w:rsidRDefault="00A36C80">
      <w:r>
        <w:br w:type="page"/>
      </w:r>
    </w:p>
    <w:p w:rsidR="00A36C80" w:rsidRDefault="00A36C80" w:rsidP="0090740B">
      <w:pPr>
        <w:jc w:val="center"/>
      </w:pPr>
      <w:r>
        <w:rPr>
          <w:noProof/>
        </w:rPr>
        <w:lastRenderedPageBreak/>
        <w:drawing>
          <wp:inline distT="0" distB="0" distL="0" distR="0">
            <wp:extent cx="868207" cy="1168400"/>
            <wp:effectExtent l="0" t="0" r="8255" b="0"/>
            <wp:docPr id="4" name="Picture 4" descr="C:\Users\lhogan\Pictures\Labor Day Images\Gra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hogan\Pictures\Labor Day Images\Grap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899" cy="117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40B" w:rsidRDefault="0090740B" w:rsidP="002C5FDD">
      <w:pPr>
        <w:spacing w:line="240" w:lineRule="auto"/>
        <w:jc w:val="center"/>
      </w:pPr>
      <w:r w:rsidRPr="00DA1985">
        <w:t>“</w:t>
      </w:r>
      <w:r w:rsidR="00FB517E">
        <w:t>Grapes</w:t>
      </w:r>
      <w:r w:rsidRPr="00DA1985">
        <w:t xml:space="preserve">” is the </w:t>
      </w:r>
      <w:r>
        <w:t>11</w:t>
      </w:r>
      <w:r w:rsidRPr="00DA1985">
        <w:t>th in a series of Labor Day essays inviting reflection on living a more meaningful, more mindful work and personal life</w:t>
      </w:r>
    </w:p>
    <w:p w:rsidR="0090740B" w:rsidRPr="00DA1985" w:rsidRDefault="0090740B" w:rsidP="0090740B">
      <w:pPr>
        <w:jc w:val="center"/>
      </w:pPr>
    </w:p>
    <w:p w:rsidR="0090740B" w:rsidRPr="00DA1985" w:rsidRDefault="0090740B" w:rsidP="0090740B">
      <w:pPr>
        <w:jc w:val="center"/>
        <w:rPr>
          <w:lang w:val="fr-FR"/>
        </w:rPr>
      </w:pPr>
      <w:r w:rsidRPr="00DA1985">
        <w:rPr>
          <w:lang w:val="fr-FR"/>
        </w:rPr>
        <w:t>Lois Sekerak Hogan, Ph.D.</w:t>
      </w:r>
    </w:p>
    <w:p w:rsidR="0090740B" w:rsidRPr="00DA1985" w:rsidRDefault="0090740B" w:rsidP="0090740B">
      <w:pPr>
        <w:jc w:val="center"/>
      </w:pPr>
      <w:r w:rsidRPr="00DA1985">
        <w:t>Crane Neck House</w:t>
      </w:r>
    </w:p>
    <w:p w:rsidR="0090740B" w:rsidRPr="00DA1985" w:rsidRDefault="0090740B" w:rsidP="0090740B">
      <w:pPr>
        <w:jc w:val="center"/>
      </w:pPr>
      <w:smartTag w:uri="urn:schemas-microsoft-com:office:smarttags" w:element="Street">
        <w:smartTag w:uri="urn:schemas-microsoft-com:office:smarttags" w:element="address">
          <w:r w:rsidRPr="00DA1985">
            <w:t>74 Main Street</w:t>
          </w:r>
        </w:smartTag>
      </w:smartTag>
    </w:p>
    <w:p w:rsidR="0090740B" w:rsidRPr="00DA1985" w:rsidRDefault="0090740B" w:rsidP="0090740B">
      <w:pPr>
        <w:jc w:val="center"/>
      </w:pPr>
      <w:r w:rsidRPr="00DA1985">
        <w:t xml:space="preserve">West </w:t>
      </w:r>
      <w:smartTag w:uri="urn:schemas-microsoft-com:office:smarttags" w:element="place">
        <w:smartTag w:uri="urn:schemas-microsoft-com:office:smarttags" w:element="City">
          <w:r w:rsidRPr="00DA1985">
            <w:t>Newbury</w:t>
          </w:r>
        </w:smartTag>
        <w:r w:rsidRPr="00DA1985">
          <w:t xml:space="preserve">, </w:t>
        </w:r>
        <w:smartTag w:uri="urn:schemas-microsoft-com:office:smarttags" w:element="State">
          <w:r w:rsidRPr="00DA1985">
            <w:t>Massachusetts</w:t>
          </w:r>
        </w:smartTag>
        <w:r w:rsidRPr="00DA1985">
          <w:t xml:space="preserve">  </w:t>
        </w:r>
        <w:smartTag w:uri="urn:schemas-microsoft-com:office:smarttags" w:element="PostalCode">
          <w:r w:rsidRPr="00DA1985">
            <w:t>01985</w:t>
          </w:r>
        </w:smartTag>
      </w:smartTag>
    </w:p>
    <w:p w:rsidR="0090740B" w:rsidRPr="00DA1985" w:rsidRDefault="0090740B" w:rsidP="0090740B">
      <w:pPr>
        <w:jc w:val="center"/>
      </w:pPr>
    </w:p>
    <w:p w:rsidR="0090740B" w:rsidRPr="00DA1985" w:rsidRDefault="0090740B" w:rsidP="0090740B">
      <w:pPr>
        <w:jc w:val="center"/>
        <w:rPr>
          <w:lang w:val="fr-FR"/>
        </w:rPr>
      </w:pPr>
      <w:r w:rsidRPr="00DA1985">
        <w:rPr>
          <w:lang w:val="fr-FR"/>
        </w:rPr>
        <w:t>Mobile:  978-764-7650</w:t>
      </w:r>
    </w:p>
    <w:p w:rsidR="0090740B" w:rsidRPr="00DA1985" w:rsidRDefault="0090740B" w:rsidP="0090740B">
      <w:pPr>
        <w:jc w:val="center"/>
        <w:rPr>
          <w:lang w:val="fr-FR"/>
        </w:rPr>
      </w:pPr>
      <w:r w:rsidRPr="00DA1985">
        <w:rPr>
          <w:lang w:val="fr-FR"/>
        </w:rPr>
        <w:t>Email:  Lshogan@comcast.net</w:t>
      </w:r>
    </w:p>
    <w:p w:rsidR="007E4692" w:rsidRPr="00DA1985" w:rsidRDefault="007E4692" w:rsidP="007E4692">
      <w:pPr>
        <w:spacing w:line="240" w:lineRule="auto"/>
        <w:jc w:val="center"/>
      </w:pPr>
      <w:r>
        <w:t xml:space="preserve">©2013 </w:t>
      </w:r>
    </w:p>
    <w:p w:rsidR="0090740B" w:rsidRDefault="0090740B" w:rsidP="00B728DA">
      <w:r w:rsidRPr="00DA1985">
        <w:rPr>
          <w:b/>
          <w:i/>
        </w:rPr>
        <w:t xml:space="preserve">About the </w:t>
      </w:r>
      <w:r>
        <w:rPr>
          <w:b/>
          <w:i/>
        </w:rPr>
        <w:t>artist</w:t>
      </w:r>
      <w:r w:rsidRPr="00DA1985">
        <w:rPr>
          <w:b/>
          <w:i/>
        </w:rPr>
        <w:t>:</w:t>
      </w:r>
      <w:r w:rsidRPr="00DA1985">
        <w:t xml:space="preserve">  </w:t>
      </w:r>
      <w:r w:rsidR="00904451">
        <w:t>“Grapes” cover illustration,</w:t>
      </w:r>
      <w:r w:rsidR="007E4692">
        <w:t xml:space="preserve"> ©2001</w:t>
      </w:r>
      <w:r w:rsidR="00380E45">
        <w:t xml:space="preserve">, </w:t>
      </w:r>
      <w:r w:rsidR="007E4692">
        <w:t xml:space="preserve">used with permission.  </w:t>
      </w:r>
      <w:r w:rsidR="00844C5C">
        <w:t xml:space="preserve">Tucson, Arizona </w:t>
      </w:r>
      <w:r w:rsidR="00A36C80">
        <w:t>a</w:t>
      </w:r>
      <w:r w:rsidR="00844C5C">
        <w:t xml:space="preserve">rtist Susan </w:t>
      </w:r>
      <w:proofErr w:type="spellStart"/>
      <w:r w:rsidR="00844C5C">
        <w:t>Mrosek’s</w:t>
      </w:r>
      <w:proofErr w:type="spellEnd"/>
      <w:r w:rsidR="00844C5C">
        <w:t xml:space="preserve"> work takes us on a whimsical journey into wisdom, truth and laughter.  </w:t>
      </w:r>
      <w:r w:rsidR="002B7092">
        <w:t xml:space="preserve">Her style is </w:t>
      </w:r>
      <w:r w:rsidR="00B728DA">
        <w:t xml:space="preserve">described as </w:t>
      </w:r>
      <w:r w:rsidR="002B7092">
        <w:t xml:space="preserve">“lusciously twisted and profoundly humorous.” </w:t>
      </w:r>
      <w:r w:rsidR="00844C5C">
        <w:t xml:space="preserve">Susan has followed her passion </w:t>
      </w:r>
      <w:r w:rsidR="002B7092">
        <w:t>for</w:t>
      </w:r>
      <w:r w:rsidR="00844C5C">
        <w:t xml:space="preserve"> painting</w:t>
      </w:r>
      <w:r w:rsidR="002B7092">
        <w:t xml:space="preserve"> and</w:t>
      </w:r>
      <w:r w:rsidR="00844C5C">
        <w:t xml:space="preserve"> </w:t>
      </w:r>
      <w:r w:rsidR="00B728DA">
        <w:t>writing</w:t>
      </w:r>
      <w:r w:rsidR="002B7092">
        <w:t xml:space="preserve"> to create</w:t>
      </w:r>
      <w:r w:rsidR="00844C5C">
        <w:t xml:space="preserve"> a line of greeting cards and </w:t>
      </w:r>
      <w:r w:rsidR="00A36C80">
        <w:t>posters</w:t>
      </w:r>
      <w:r w:rsidR="00844C5C">
        <w:t xml:space="preserve"> </w:t>
      </w:r>
      <w:r w:rsidR="004F49B8">
        <w:t>available</w:t>
      </w:r>
      <w:r w:rsidR="00844C5C">
        <w:t xml:space="preserve"> on her website The Pondering Pool</w:t>
      </w:r>
      <w:r w:rsidR="002B7092">
        <w:t xml:space="preserve">.  </w:t>
      </w:r>
      <w:r w:rsidR="001B5FFF">
        <w:t xml:space="preserve">Says </w:t>
      </w:r>
      <w:r w:rsidR="009C1BB7">
        <w:t>Susan</w:t>
      </w:r>
      <w:r w:rsidR="001B5FFF">
        <w:t xml:space="preserve">, </w:t>
      </w:r>
      <w:r w:rsidR="00B728DA" w:rsidRPr="00B728DA">
        <w:t xml:space="preserve">"At the heart of the Pool are its sweet characters, quite imperfect, funny, relentlessly honest, and in various stages of struggle and healing.  They were born kind of sideways, as a byproduct of the way my sister and I used humor to deal with our challenges.  I can’t thank them enough for coming forth to show us that playing is </w:t>
      </w:r>
      <w:proofErr w:type="gramStart"/>
      <w:r w:rsidR="00B728DA" w:rsidRPr="00B728DA">
        <w:t>essential,</w:t>
      </w:r>
      <w:proofErr w:type="gramEnd"/>
      <w:r w:rsidR="00B728DA" w:rsidRPr="00B728DA">
        <w:t xml:space="preserve"> and that being different is in no way a flaw, but a blessing."</w:t>
      </w:r>
      <w:r w:rsidR="00B728DA">
        <w:t xml:space="preserve">  </w:t>
      </w:r>
      <w:r w:rsidR="009520D5">
        <w:t>To see m</w:t>
      </w:r>
      <w:r w:rsidRPr="00DA1985">
        <w:t>ore of h</w:t>
      </w:r>
      <w:r>
        <w:t xml:space="preserve">er </w:t>
      </w:r>
      <w:r w:rsidR="009520D5">
        <w:t>imaginative</w:t>
      </w:r>
      <w:r w:rsidRPr="00DA1985">
        <w:t xml:space="preserve"> work</w:t>
      </w:r>
      <w:r w:rsidR="009520D5">
        <w:t>, go to</w:t>
      </w:r>
      <w:r w:rsidR="00904451">
        <w:t>:</w:t>
      </w:r>
      <w:r w:rsidRPr="00DA1985">
        <w:t xml:space="preserve"> </w:t>
      </w:r>
      <w:hyperlink r:id="rId7" w:history="1">
        <w:r w:rsidR="00844C5C" w:rsidRPr="00F07F61">
          <w:rPr>
            <w:rStyle w:val="Hyperlink"/>
          </w:rPr>
          <w:t>http://ponderingpool.com</w:t>
        </w:r>
      </w:hyperlink>
      <w:r>
        <w:t xml:space="preserve"> </w:t>
      </w:r>
    </w:p>
    <w:p w:rsidR="001B5FFF" w:rsidRDefault="001B5FFF" w:rsidP="009C1BB7">
      <w:pPr>
        <w:autoSpaceDE w:val="0"/>
        <w:autoSpaceDN w:val="0"/>
        <w:adjustRightInd w:val="0"/>
        <w:rPr>
          <w:b/>
        </w:rPr>
      </w:pPr>
      <w:bookmarkStart w:id="0" w:name="_GoBack"/>
      <w:bookmarkEnd w:id="0"/>
    </w:p>
    <w:p w:rsidR="0049163D" w:rsidRDefault="00844C5C" w:rsidP="009C1BB7">
      <w:pPr>
        <w:autoSpaceDE w:val="0"/>
        <w:autoSpaceDN w:val="0"/>
        <w:adjustRightInd w:val="0"/>
      </w:pPr>
      <w:r w:rsidRPr="00DA1985">
        <w:rPr>
          <w:b/>
        </w:rPr>
        <w:t>About the poetry:</w:t>
      </w:r>
      <w:r w:rsidRPr="00DA1985">
        <w:t xml:space="preserve">   </w:t>
      </w:r>
      <w:proofErr w:type="spellStart"/>
      <w:r w:rsidR="00DE589A" w:rsidRPr="0049163D">
        <w:t>Hamza</w:t>
      </w:r>
      <w:proofErr w:type="spellEnd"/>
      <w:r w:rsidR="00DE589A" w:rsidRPr="0049163D">
        <w:t xml:space="preserve"> El Din wa</w:t>
      </w:r>
      <w:r w:rsidR="0049163D" w:rsidRPr="0049163D">
        <w:t>s a legendary figure in world-music who had an influential hand in the careers of Bob Dylan</w:t>
      </w:r>
      <w:r w:rsidR="0049163D">
        <w:t xml:space="preserve"> and</w:t>
      </w:r>
      <w:r w:rsidR="0049163D" w:rsidRPr="0049163D">
        <w:t xml:space="preserve"> the Grateful Dead</w:t>
      </w:r>
      <w:r w:rsidR="0049163D">
        <w:t>.</w:t>
      </w:r>
      <w:r w:rsidR="009C1BB7">
        <w:t xml:space="preserve"> Born in southern Egypt and i</w:t>
      </w:r>
      <w:r w:rsidR="0049163D">
        <w:t xml:space="preserve">nspired by his Sufi faith, </w:t>
      </w:r>
      <w:proofErr w:type="spellStart"/>
      <w:r w:rsidR="002E7701">
        <w:t>Hamza</w:t>
      </w:r>
      <w:proofErr w:type="spellEnd"/>
      <w:r w:rsidR="002E7701">
        <w:t xml:space="preserve"> El Din</w:t>
      </w:r>
      <w:r w:rsidR="0049163D">
        <w:t xml:space="preserve"> performed on the </w:t>
      </w:r>
      <w:proofErr w:type="spellStart"/>
      <w:r w:rsidR="0049163D" w:rsidRPr="009520D5">
        <w:rPr>
          <w:i/>
        </w:rPr>
        <w:t>oud</w:t>
      </w:r>
      <w:proofErr w:type="spellEnd"/>
      <w:r w:rsidR="0049163D">
        <w:t>, the Arabic precursor of the lute</w:t>
      </w:r>
      <w:r w:rsidR="004E2B4C">
        <w:t>. He h</w:t>
      </w:r>
      <w:r w:rsidR="0049163D">
        <w:t>as</w:t>
      </w:r>
      <w:r w:rsidR="0049163D" w:rsidRPr="0049163D">
        <w:t xml:space="preserve"> collaborated with Joan Baez, Charles Lloyd and the </w:t>
      </w:r>
      <w:proofErr w:type="spellStart"/>
      <w:r w:rsidR="0049163D" w:rsidRPr="0049163D">
        <w:t>Kronos</w:t>
      </w:r>
      <w:proofErr w:type="spellEnd"/>
      <w:r w:rsidR="0049163D" w:rsidRPr="0049163D">
        <w:t xml:space="preserve"> Quartet</w:t>
      </w:r>
      <w:r w:rsidR="004E2B4C">
        <w:t xml:space="preserve"> and </w:t>
      </w:r>
      <w:r w:rsidR="0049163D" w:rsidRPr="0049163D">
        <w:t xml:space="preserve">was first heard in the U.S. at the Newport Folk Festival and Woodstock. </w:t>
      </w:r>
      <w:r w:rsidR="009C1BB7">
        <w:t xml:space="preserve"> His music has been described as “mesmerizing,” “hypnotic,” and “trance-like.”   </w:t>
      </w:r>
      <w:r w:rsidR="004E2B4C">
        <w:t>This poem was attributed to him</w:t>
      </w:r>
      <w:r w:rsidR="009520D5">
        <w:t>, but I</w:t>
      </w:r>
      <w:r w:rsidR="004E2B4C">
        <w:t>’m not sure if he actually wrote</w:t>
      </w:r>
      <w:r w:rsidR="002E7701">
        <w:t xml:space="preserve"> it o</w:t>
      </w:r>
      <w:r w:rsidR="004E2B4C">
        <w:t>r if it was written by another</w:t>
      </w:r>
      <w:r w:rsidR="002E7701">
        <w:t xml:space="preserve"> person</w:t>
      </w:r>
      <w:r w:rsidR="004E2B4C">
        <w:t xml:space="preserve"> and he set it to music. </w:t>
      </w:r>
    </w:p>
    <w:sectPr w:rsidR="0049163D" w:rsidSect="001B5FFF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70ECD"/>
    <w:multiLevelType w:val="hybridMultilevel"/>
    <w:tmpl w:val="D7D0D8EC"/>
    <w:lvl w:ilvl="0" w:tplc="76785456">
      <w:start w:val="201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BE2A95"/>
    <w:multiLevelType w:val="hybridMultilevel"/>
    <w:tmpl w:val="4B684E76"/>
    <w:lvl w:ilvl="0" w:tplc="227A2E1C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C2C66"/>
    <w:multiLevelType w:val="hybridMultilevel"/>
    <w:tmpl w:val="5E508434"/>
    <w:lvl w:ilvl="0" w:tplc="03AC2532">
      <w:start w:val="201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color w:val="009900"/>
        <w:sz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3A2B3A"/>
    <w:multiLevelType w:val="hybridMultilevel"/>
    <w:tmpl w:val="D5B4EE0C"/>
    <w:lvl w:ilvl="0" w:tplc="05C226AA">
      <w:start w:val="2013"/>
      <w:numFmt w:val="bullet"/>
      <w:lvlText w:val="-"/>
      <w:lvlJc w:val="left"/>
      <w:pPr>
        <w:ind w:left="1080" w:hanging="360"/>
      </w:pPr>
      <w:rPr>
        <w:rFonts w:ascii="Papyrus" w:eastAsia="Times New Roman" w:hAnsi="Papyrus" w:cs="Arial" w:hint="default"/>
        <w:color w:val="009900"/>
        <w:sz w:val="4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C413CF4"/>
    <w:multiLevelType w:val="hybridMultilevel"/>
    <w:tmpl w:val="6A18A07C"/>
    <w:lvl w:ilvl="0" w:tplc="187222A4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138E"/>
    <w:rsid w:val="000A5B87"/>
    <w:rsid w:val="00105263"/>
    <w:rsid w:val="00155B22"/>
    <w:rsid w:val="001B5FFF"/>
    <w:rsid w:val="001F4538"/>
    <w:rsid w:val="0021036D"/>
    <w:rsid w:val="002B7092"/>
    <w:rsid w:val="002C5FDD"/>
    <w:rsid w:val="002C65D8"/>
    <w:rsid w:val="002E7701"/>
    <w:rsid w:val="00380E45"/>
    <w:rsid w:val="00397EFF"/>
    <w:rsid w:val="003C1DC4"/>
    <w:rsid w:val="003D44C4"/>
    <w:rsid w:val="0043113E"/>
    <w:rsid w:val="004335E5"/>
    <w:rsid w:val="00454376"/>
    <w:rsid w:val="00470E26"/>
    <w:rsid w:val="0049163D"/>
    <w:rsid w:val="004A67C2"/>
    <w:rsid w:val="004C2FC2"/>
    <w:rsid w:val="004D73B2"/>
    <w:rsid w:val="004E2B4C"/>
    <w:rsid w:val="004E4D34"/>
    <w:rsid w:val="004E5716"/>
    <w:rsid w:val="004F49B8"/>
    <w:rsid w:val="0053138E"/>
    <w:rsid w:val="005527BD"/>
    <w:rsid w:val="00597CBA"/>
    <w:rsid w:val="006F55B2"/>
    <w:rsid w:val="007476EC"/>
    <w:rsid w:val="007739C2"/>
    <w:rsid w:val="00792A42"/>
    <w:rsid w:val="007A2224"/>
    <w:rsid w:val="007B7008"/>
    <w:rsid w:val="007E4692"/>
    <w:rsid w:val="00803818"/>
    <w:rsid w:val="00844C5C"/>
    <w:rsid w:val="00904451"/>
    <w:rsid w:val="0090740B"/>
    <w:rsid w:val="009520D5"/>
    <w:rsid w:val="00970325"/>
    <w:rsid w:val="00980DE8"/>
    <w:rsid w:val="009C1BB7"/>
    <w:rsid w:val="00A36C80"/>
    <w:rsid w:val="00AC578A"/>
    <w:rsid w:val="00AC5E6E"/>
    <w:rsid w:val="00AE5775"/>
    <w:rsid w:val="00B26E5B"/>
    <w:rsid w:val="00B37341"/>
    <w:rsid w:val="00B41012"/>
    <w:rsid w:val="00B54BCA"/>
    <w:rsid w:val="00B728DA"/>
    <w:rsid w:val="00B92D63"/>
    <w:rsid w:val="00BA6153"/>
    <w:rsid w:val="00C5308C"/>
    <w:rsid w:val="00C66F29"/>
    <w:rsid w:val="00C9289F"/>
    <w:rsid w:val="00D225DD"/>
    <w:rsid w:val="00DE589A"/>
    <w:rsid w:val="00E41E59"/>
    <w:rsid w:val="00EC188F"/>
    <w:rsid w:val="00EE103B"/>
    <w:rsid w:val="00F9298F"/>
    <w:rsid w:val="00FB43B4"/>
    <w:rsid w:val="00FB517E"/>
    <w:rsid w:val="00FB556B"/>
    <w:rsid w:val="00FE7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D63"/>
  </w:style>
  <w:style w:type="paragraph" w:styleId="Heading2">
    <w:name w:val="heading 2"/>
    <w:basedOn w:val="Normal"/>
    <w:link w:val="Heading2Char"/>
    <w:uiPriority w:val="9"/>
    <w:qFormat/>
    <w:rsid w:val="004D73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pacing w:val="-1"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1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38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D73B2"/>
    <w:rPr>
      <w:rFonts w:ascii="Times New Roman" w:eastAsia="Times New Roman" w:hAnsi="Times New Roman" w:cs="Times New Roman"/>
      <w:b/>
      <w:bCs/>
      <w:spacing w:val="-1"/>
      <w:sz w:val="43"/>
      <w:szCs w:val="43"/>
    </w:rPr>
  </w:style>
  <w:style w:type="character" w:styleId="Hyperlink">
    <w:name w:val="Hyperlink"/>
    <w:basedOn w:val="DefaultParagraphFont"/>
    <w:uiPriority w:val="99"/>
    <w:unhideWhenUsed/>
    <w:rsid w:val="004D73B2"/>
    <w:rPr>
      <w:color w:val="7A0B0D"/>
      <w:u w:val="single"/>
    </w:rPr>
  </w:style>
  <w:style w:type="paragraph" w:styleId="NormalWeb">
    <w:name w:val="Normal (Web)"/>
    <w:basedOn w:val="Normal"/>
    <w:uiPriority w:val="99"/>
    <w:semiHidden/>
    <w:unhideWhenUsed/>
    <w:rsid w:val="004D7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Normal"/>
    <w:rsid w:val="004D73B2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4D73B2"/>
    <w:pPr>
      <w:ind w:left="720"/>
      <w:contextualSpacing/>
    </w:pPr>
  </w:style>
  <w:style w:type="character" w:customStyle="1" w:styleId="googqs-tidbit">
    <w:name w:val="goog_qs-tidbit"/>
    <w:basedOn w:val="DefaultParagraphFont"/>
    <w:rsid w:val="00FB43B4"/>
  </w:style>
  <w:style w:type="paragraph" w:styleId="HTMLPreformatted">
    <w:name w:val="HTML Preformatted"/>
    <w:basedOn w:val="Normal"/>
    <w:link w:val="HTMLPreformattedChar"/>
    <w:uiPriority w:val="99"/>
    <w:unhideWhenUsed/>
    <w:rsid w:val="004916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9163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D73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pacing w:val="-1"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1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38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D73B2"/>
    <w:rPr>
      <w:rFonts w:ascii="Times New Roman" w:eastAsia="Times New Roman" w:hAnsi="Times New Roman" w:cs="Times New Roman"/>
      <w:b/>
      <w:bCs/>
      <w:spacing w:val="-1"/>
      <w:sz w:val="43"/>
      <w:szCs w:val="43"/>
    </w:rPr>
  </w:style>
  <w:style w:type="character" w:styleId="Hyperlink">
    <w:name w:val="Hyperlink"/>
    <w:basedOn w:val="DefaultParagraphFont"/>
    <w:uiPriority w:val="99"/>
    <w:unhideWhenUsed/>
    <w:rsid w:val="004D73B2"/>
    <w:rPr>
      <w:color w:val="7A0B0D"/>
      <w:u w:val="single"/>
    </w:rPr>
  </w:style>
  <w:style w:type="paragraph" w:styleId="NormalWeb">
    <w:name w:val="Normal (Web)"/>
    <w:basedOn w:val="Normal"/>
    <w:uiPriority w:val="99"/>
    <w:semiHidden/>
    <w:unhideWhenUsed/>
    <w:rsid w:val="004D7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Normal"/>
    <w:rsid w:val="004D73B2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4D73B2"/>
    <w:pPr>
      <w:ind w:left="720"/>
      <w:contextualSpacing/>
    </w:pPr>
  </w:style>
  <w:style w:type="character" w:customStyle="1" w:styleId="googqs-tidbit">
    <w:name w:val="goog_qs-tidbit"/>
    <w:basedOn w:val="DefaultParagraphFont"/>
    <w:rsid w:val="00FB43B4"/>
  </w:style>
  <w:style w:type="paragraph" w:styleId="HTMLPreformatted">
    <w:name w:val="HTML Preformatted"/>
    <w:basedOn w:val="Normal"/>
    <w:link w:val="HTMLPreformattedChar"/>
    <w:uiPriority w:val="99"/>
    <w:unhideWhenUsed/>
    <w:rsid w:val="004916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9163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53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4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40707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164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nderingpool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CLG</Company>
  <LinksUpToDate>false</LinksUpToDate>
  <CharactersWithSpaces>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lhogan</dc:creator>
  <cp:lastModifiedBy>lhogan</cp:lastModifiedBy>
  <cp:revision>30</cp:revision>
  <cp:lastPrinted>2013-08-25T14:20:00Z</cp:lastPrinted>
  <dcterms:created xsi:type="dcterms:W3CDTF">2013-08-25T22:46:00Z</dcterms:created>
  <dcterms:modified xsi:type="dcterms:W3CDTF">2013-08-28T18:18:00Z</dcterms:modified>
</cp:coreProperties>
</file>